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0C" w:rsidRPr="00E32A24" w:rsidRDefault="004F5E2F" w:rsidP="009A2BE3">
      <w:pPr>
        <w:spacing w:after="120" w:line="240" w:lineRule="auto"/>
        <w:jc w:val="center"/>
        <w:rPr>
          <w:b/>
          <w:sz w:val="36"/>
          <w:szCs w:val="36"/>
          <w:u w:val="single"/>
        </w:rPr>
      </w:pPr>
      <w:r>
        <w:rPr>
          <w:b/>
          <w:sz w:val="36"/>
          <w:szCs w:val="36"/>
          <w:u w:val="single"/>
        </w:rPr>
        <w:t xml:space="preserve">Council Fire Opening </w:t>
      </w:r>
      <w:r w:rsidR="00A50495" w:rsidRPr="00E32A24">
        <w:rPr>
          <w:b/>
          <w:sz w:val="36"/>
          <w:szCs w:val="36"/>
          <w:u w:val="single"/>
        </w:rPr>
        <w:t>Ceremony</w:t>
      </w:r>
      <w:r w:rsidR="00144CA7">
        <w:rPr>
          <w:b/>
          <w:sz w:val="36"/>
          <w:szCs w:val="36"/>
          <w:u w:val="single"/>
        </w:rPr>
        <w:t xml:space="preserve"> #</w:t>
      </w:r>
      <w:r w:rsidR="00375816">
        <w:rPr>
          <w:b/>
          <w:sz w:val="36"/>
          <w:szCs w:val="36"/>
          <w:u w:val="single"/>
        </w:rPr>
        <w:t>6</w:t>
      </w:r>
    </w:p>
    <w:p w:rsidR="00A50495" w:rsidRPr="00E32A24" w:rsidRDefault="00375816" w:rsidP="009A2BE3">
      <w:pPr>
        <w:spacing w:after="120" w:line="240" w:lineRule="auto"/>
        <w:jc w:val="center"/>
        <w:rPr>
          <w:b/>
          <w:sz w:val="32"/>
          <w:szCs w:val="32"/>
        </w:rPr>
      </w:pPr>
      <w:r>
        <w:rPr>
          <w:b/>
          <w:sz w:val="32"/>
          <w:szCs w:val="32"/>
        </w:rPr>
        <w:t xml:space="preserve">Using the NSD Rituals </w:t>
      </w:r>
    </w:p>
    <w:p w:rsidR="00D9761C"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D9761C">
        <w:rPr>
          <w:sz w:val="24"/>
          <w:szCs w:val="24"/>
        </w:rPr>
        <w:t xml:space="preserve">Council Fire Openings set the stage for a great and memorable council fire for your program. It is </w:t>
      </w:r>
      <w:r w:rsidRPr="00270D18">
        <w:rPr>
          <w:sz w:val="24"/>
          <w:szCs w:val="24"/>
        </w:rPr>
        <w:t xml:space="preserve">written to be used </w:t>
      </w:r>
      <w:r w:rsidR="00D9761C">
        <w:rPr>
          <w:sz w:val="24"/>
          <w:szCs w:val="24"/>
        </w:rPr>
        <w:t>at the beginning of a Longhouse council fire gathering.</w:t>
      </w:r>
      <w:r w:rsidR="00A213B2">
        <w:rPr>
          <w:sz w:val="24"/>
          <w:szCs w:val="24"/>
        </w:rPr>
        <w:t xml:space="preserve"> Featured here </w:t>
      </w:r>
      <w:r w:rsidR="00422C7E">
        <w:rPr>
          <w:sz w:val="24"/>
          <w:szCs w:val="24"/>
        </w:rPr>
        <w:t>are the use of</w:t>
      </w:r>
      <w:r w:rsidR="00375816">
        <w:rPr>
          <w:sz w:val="24"/>
          <w:szCs w:val="24"/>
        </w:rPr>
        <w:t xml:space="preserve"> the NSD Rituals</w:t>
      </w:r>
      <w:r w:rsidR="00422C7E">
        <w:rPr>
          <w:sz w:val="24"/>
          <w:szCs w:val="24"/>
        </w:rPr>
        <w:t>.</w:t>
      </w:r>
    </w:p>
    <w:p w:rsidR="00885D45" w:rsidRDefault="00885D45" w:rsidP="00A50495">
      <w:pPr>
        <w:spacing w:after="120" w:line="240" w:lineRule="auto"/>
        <w:jc w:val="both"/>
        <w:rPr>
          <w:sz w:val="24"/>
          <w:szCs w:val="24"/>
        </w:rPr>
      </w:pPr>
      <w:r>
        <w:rPr>
          <w:sz w:val="24"/>
          <w:szCs w:val="24"/>
        </w:rPr>
        <w:t xml:space="preserve">The central fire is a heavy &amp; large log-cabin style with 4 smaller fires built in teepee style. Make the smaller fires from split kindling that has been allowed to soak with starter fluid or about 15 minutes. The points of each teepee fire can be topped with feathers and fluffs. </w:t>
      </w:r>
      <w:r w:rsidR="00375816">
        <w:rPr>
          <w:sz w:val="24"/>
          <w:szCs w:val="24"/>
        </w:rPr>
        <w:t xml:space="preserve">4 Big Braves and their children will stand at each of the 4 Directions. </w:t>
      </w:r>
    </w:p>
    <w:p w:rsidR="00375816" w:rsidRDefault="00375816" w:rsidP="00A50495">
      <w:pPr>
        <w:spacing w:after="120" w:line="240" w:lineRule="auto"/>
        <w:jc w:val="both"/>
        <w:rPr>
          <w:sz w:val="24"/>
          <w:szCs w:val="24"/>
        </w:rPr>
      </w:pPr>
      <w:r>
        <w:rPr>
          <w:sz w:val="24"/>
          <w:szCs w:val="24"/>
        </w:rPr>
        <w:t>The Medicine Man is the leader of this ceremonial portion</w:t>
      </w:r>
      <w:r w:rsidR="00422C7E">
        <w:rPr>
          <w:sz w:val="24"/>
          <w:szCs w:val="24"/>
        </w:rPr>
        <w:t>. H</w:t>
      </w:r>
      <w:r>
        <w:rPr>
          <w:sz w:val="24"/>
          <w:szCs w:val="24"/>
        </w:rPr>
        <w:t>e will need a torch and a source to light it. There may be a ceremonial candle or flame to accommodate this.</w:t>
      </w:r>
    </w:p>
    <w:p w:rsidR="00375816" w:rsidRDefault="00375816" w:rsidP="00A50495">
      <w:pPr>
        <w:spacing w:after="120" w:line="240" w:lineRule="auto"/>
        <w:jc w:val="both"/>
        <w:rPr>
          <w:sz w:val="24"/>
          <w:szCs w:val="24"/>
        </w:rPr>
      </w:pPr>
      <w:r>
        <w:rPr>
          <w:sz w:val="24"/>
          <w:szCs w:val="24"/>
        </w:rPr>
        <w:t xml:space="preserve">There are </w:t>
      </w:r>
      <w:r w:rsidR="00422C7E">
        <w:rPr>
          <w:sz w:val="24"/>
          <w:szCs w:val="24"/>
        </w:rPr>
        <w:t xml:space="preserve">unlit </w:t>
      </w:r>
      <w:r>
        <w:rPr>
          <w:sz w:val="24"/>
          <w:szCs w:val="24"/>
        </w:rPr>
        <w:t>torches at each of the 4 Direction fires. These will be used later to carry flame to the main council fire.</w:t>
      </w:r>
    </w:p>
    <w:p w:rsidR="007C360E" w:rsidRPr="00F03BA3" w:rsidRDefault="007C360E" w:rsidP="009A2BE3">
      <w:pPr>
        <w:spacing w:after="120" w:line="240" w:lineRule="auto"/>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p>
    <w:p w:rsidR="00F03BA3" w:rsidRPr="0088262F" w:rsidRDefault="00375816" w:rsidP="00F03BA3">
      <w:pPr>
        <w:pStyle w:val="ListParagraph"/>
        <w:numPr>
          <w:ilvl w:val="0"/>
          <w:numId w:val="2"/>
        </w:numPr>
        <w:spacing w:after="120" w:line="240" w:lineRule="auto"/>
        <w:rPr>
          <w:sz w:val="24"/>
          <w:szCs w:val="24"/>
        </w:rPr>
      </w:pPr>
      <w:r>
        <w:rPr>
          <w:sz w:val="24"/>
          <w:szCs w:val="24"/>
        </w:rPr>
        <w:t>Medicine Man</w:t>
      </w:r>
      <w:r w:rsidR="00F03BA3" w:rsidRPr="0088262F">
        <w:rPr>
          <w:sz w:val="24"/>
          <w:szCs w:val="24"/>
        </w:rPr>
        <w:t>: Ceremonial Leader</w:t>
      </w:r>
    </w:p>
    <w:p w:rsidR="00851CAC" w:rsidRDefault="00422C7E" w:rsidP="00F03BA3">
      <w:pPr>
        <w:pStyle w:val="ListParagraph"/>
        <w:numPr>
          <w:ilvl w:val="0"/>
          <w:numId w:val="2"/>
        </w:numPr>
        <w:spacing w:after="120" w:line="240" w:lineRule="auto"/>
        <w:rPr>
          <w:sz w:val="24"/>
          <w:szCs w:val="24"/>
        </w:rPr>
      </w:pPr>
      <w:r>
        <w:rPr>
          <w:sz w:val="24"/>
          <w:szCs w:val="24"/>
        </w:rPr>
        <w:t xml:space="preserve">Torchbearers of the 4 Directions: </w:t>
      </w:r>
      <w:r w:rsidR="00851CAC">
        <w:rPr>
          <w:sz w:val="24"/>
          <w:szCs w:val="24"/>
        </w:rPr>
        <w:t xml:space="preserve">4 </w:t>
      </w:r>
      <w:r w:rsidR="00375816">
        <w:rPr>
          <w:sz w:val="24"/>
          <w:szCs w:val="24"/>
        </w:rPr>
        <w:t xml:space="preserve">Big Braves and their children will stand at the </w:t>
      </w:r>
      <w:r w:rsidR="00EC7EA4">
        <w:rPr>
          <w:sz w:val="24"/>
          <w:szCs w:val="24"/>
        </w:rPr>
        <w:t xml:space="preserve">smaller fires </w:t>
      </w:r>
      <w:r w:rsidR="00375816">
        <w:rPr>
          <w:sz w:val="24"/>
          <w:szCs w:val="24"/>
        </w:rPr>
        <w:t xml:space="preserve">of the 4 Directions </w:t>
      </w:r>
      <w:r w:rsidR="00EC7EA4">
        <w:rPr>
          <w:sz w:val="24"/>
          <w:szCs w:val="24"/>
        </w:rPr>
        <w:t>when instructed</w:t>
      </w:r>
      <w:r w:rsidR="00851CAC">
        <w:rPr>
          <w:sz w:val="24"/>
          <w:szCs w:val="24"/>
        </w:rPr>
        <w:t>.</w:t>
      </w:r>
      <w:r w:rsidR="00375816">
        <w:rPr>
          <w:sz w:val="24"/>
          <w:szCs w:val="24"/>
        </w:rPr>
        <w:t xml:space="preserve"> They will contribute the spoken parts as scripted within.</w:t>
      </w:r>
      <w:r w:rsidR="00CD60C2">
        <w:rPr>
          <w:sz w:val="24"/>
          <w:szCs w:val="24"/>
        </w:rPr>
        <w:t xml:space="preserve"> They should practice their parts ahead of time.</w:t>
      </w:r>
      <w:r>
        <w:rPr>
          <w:sz w:val="24"/>
          <w:szCs w:val="24"/>
        </w:rPr>
        <w:t xml:space="preserve"> The father will then carry the torch of their Direction fire to the central fire when instructed with children by their side. They should all be instructed of the step-by-step detail of this action in advance.</w:t>
      </w:r>
    </w:p>
    <w:p w:rsidR="00375816" w:rsidRPr="0088262F" w:rsidRDefault="00375816" w:rsidP="00F03BA3">
      <w:pPr>
        <w:pStyle w:val="ListParagraph"/>
        <w:numPr>
          <w:ilvl w:val="0"/>
          <w:numId w:val="2"/>
        </w:numPr>
        <w:spacing w:after="120" w:line="240" w:lineRule="auto"/>
        <w:rPr>
          <w:sz w:val="24"/>
          <w:szCs w:val="24"/>
        </w:rPr>
      </w:pPr>
      <w:r>
        <w:rPr>
          <w:sz w:val="24"/>
          <w:szCs w:val="24"/>
        </w:rPr>
        <w:t>Drumbeater</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D9761C" w:rsidRPr="0088262F" w:rsidRDefault="00D9761C" w:rsidP="00F03BA3">
      <w:pPr>
        <w:pStyle w:val="ListParagraph"/>
        <w:numPr>
          <w:ilvl w:val="0"/>
          <w:numId w:val="1"/>
        </w:numPr>
        <w:spacing w:after="120" w:line="240" w:lineRule="auto"/>
        <w:rPr>
          <w:sz w:val="24"/>
          <w:szCs w:val="24"/>
        </w:rPr>
      </w:pPr>
      <w:r>
        <w:rPr>
          <w:sz w:val="24"/>
          <w:szCs w:val="24"/>
        </w:rPr>
        <w:t>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5F70C9" w:rsidP="00F03BA3">
      <w:pPr>
        <w:spacing w:after="120" w:line="240" w:lineRule="auto"/>
        <w:rPr>
          <w:b/>
          <w:sz w:val="24"/>
          <w:szCs w:val="24"/>
        </w:rPr>
      </w:pPr>
      <w:r>
        <w:rPr>
          <w:b/>
          <w:sz w:val="24"/>
          <w:szCs w:val="24"/>
        </w:rPr>
        <w:lastRenderedPageBreak/>
        <w:t xml:space="preserve">OPENING </w:t>
      </w:r>
      <w:r w:rsidR="00A50495" w:rsidRPr="00A50495">
        <w:rPr>
          <w:b/>
          <w:sz w:val="24"/>
          <w:szCs w:val="24"/>
        </w:rPr>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F03BA3" w:rsidRPr="00F03BA3" w:rsidTr="00D6142D">
        <w:tc>
          <w:tcPr>
            <w:tcW w:w="1512" w:type="dxa"/>
          </w:tcPr>
          <w:p w:rsidR="00F03BA3" w:rsidRPr="00F03BA3" w:rsidRDefault="00375816" w:rsidP="00885D45">
            <w:pPr>
              <w:spacing w:after="120"/>
              <w:rPr>
                <w:sz w:val="24"/>
                <w:szCs w:val="24"/>
              </w:rPr>
            </w:pPr>
            <w:r>
              <w:rPr>
                <w:sz w:val="24"/>
                <w:szCs w:val="24"/>
              </w:rPr>
              <w:t>Scene</w:t>
            </w:r>
          </w:p>
        </w:tc>
        <w:tc>
          <w:tcPr>
            <w:tcW w:w="8064" w:type="dxa"/>
          </w:tcPr>
          <w:p w:rsidR="00F03BA3" w:rsidRPr="00DA0D39" w:rsidRDefault="00CD60C2" w:rsidP="00A213B2">
            <w:pPr>
              <w:spacing w:after="120"/>
              <w:jc w:val="both"/>
              <w:rPr>
                <w:i/>
                <w:sz w:val="24"/>
                <w:szCs w:val="24"/>
              </w:rPr>
            </w:pPr>
            <w:r>
              <w:rPr>
                <w:i/>
                <w:sz w:val="24"/>
                <w:szCs w:val="24"/>
              </w:rPr>
              <w:t>(</w:t>
            </w:r>
            <w:r w:rsidR="00375816">
              <w:rPr>
                <w:i/>
                <w:sz w:val="24"/>
                <w:szCs w:val="24"/>
              </w:rPr>
              <w:t>Fires are unlit as membership gathers in a circle around the outside of the 4 Directions fires as instruc</w:t>
            </w:r>
            <w:r>
              <w:rPr>
                <w:i/>
                <w:sz w:val="24"/>
                <w:szCs w:val="24"/>
              </w:rPr>
              <w:t>ted.)</w:t>
            </w:r>
          </w:p>
        </w:tc>
      </w:tr>
      <w:tr w:rsidR="00DA0D39" w:rsidRPr="00F03BA3" w:rsidTr="00D6142D">
        <w:tc>
          <w:tcPr>
            <w:tcW w:w="1512" w:type="dxa"/>
          </w:tcPr>
          <w:p w:rsidR="00DA0D39" w:rsidRDefault="00CD60C2" w:rsidP="00DA0D39">
            <w:pPr>
              <w:spacing w:after="120"/>
              <w:rPr>
                <w:sz w:val="24"/>
                <w:szCs w:val="24"/>
              </w:rPr>
            </w:pPr>
            <w:r>
              <w:rPr>
                <w:sz w:val="24"/>
                <w:szCs w:val="24"/>
              </w:rPr>
              <w:t>Drumbeater</w:t>
            </w:r>
          </w:p>
        </w:tc>
        <w:tc>
          <w:tcPr>
            <w:tcW w:w="8064" w:type="dxa"/>
          </w:tcPr>
          <w:p w:rsidR="00DA0D39" w:rsidRPr="00BA7343" w:rsidRDefault="00CD60C2" w:rsidP="00CD60C2">
            <w:pPr>
              <w:spacing w:after="120"/>
              <w:jc w:val="both"/>
              <w:rPr>
                <w:i/>
                <w:sz w:val="24"/>
                <w:szCs w:val="24"/>
              </w:rPr>
            </w:pPr>
            <w:r>
              <w:rPr>
                <w:i/>
                <w:sz w:val="24"/>
                <w:szCs w:val="24"/>
              </w:rPr>
              <w:t>(Drumbeats during this gathering time until instructed to stop.)</w:t>
            </w:r>
          </w:p>
        </w:tc>
      </w:tr>
      <w:tr w:rsidR="00DA0D39" w:rsidRPr="00F03BA3" w:rsidTr="00D6142D">
        <w:tc>
          <w:tcPr>
            <w:tcW w:w="1512" w:type="dxa"/>
          </w:tcPr>
          <w:p w:rsidR="00DA0D39" w:rsidRDefault="00CD60C2" w:rsidP="00DA0D39">
            <w:pPr>
              <w:spacing w:after="120"/>
              <w:rPr>
                <w:sz w:val="24"/>
                <w:szCs w:val="24"/>
              </w:rPr>
            </w:pPr>
            <w:r>
              <w:rPr>
                <w:sz w:val="24"/>
                <w:szCs w:val="24"/>
              </w:rPr>
              <w:t>Medicine Man</w:t>
            </w:r>
          </w:p>
        </w:tc>
        <w:tc>
          <w:tcPr>
            <w:tcW w:w="8064" w:type="dxa"/>
          </w:tcPr>
          <w:p w:rsidR="00DA0D39" w:rsidRDefault="00CD60C2" w:rsidP="00DA0D39">
            <w:pPr>
              <w:spacing w:after="120"/>
              <w:jc w:val="both"/>
              <w:rPr>
                <w:sz w:val="24"/>
                <w:szCs w:val="24"/>
              </w:rPr>
            </w:pPr>
            <w:r>
              <w:rPr>
                <w:sz w:val="24"/>
                <w:szCs w:val="24"/>
              </w:rPr>
              <w:t>I call forward our Torchbearer families who will represent the Four Directions.</w:t>
            </w:r>
          </w:p>
          <w:p w:rsidR="00CD60C2" w:rsidRDefault="00CD60C2" w:rsidP="00CD60C2">
            <w:pPr>
              <w:spacing w:after="120"/>
              <w:jc w:val="both"/>
              <w:rPr>
                <w:sz w:val="24"/>
                <w:szCs w:val="24"/>
              </w:rPr>
            </w:pPr>
            <w:r>
              <w:rPr>
                <w:sz w:val="24"/>
                <w:szCs w:val="24"/>
              </w:rPr>
              <w:t>Will (</w:t>
            </w:r>
            <w:r w:rsidRPr="00CD60C2">
              <w:rPr>
                <w:b/>
                <w:sz w:val="24"/>
                <w:szCs w:val="24"/>
              </w:rPr>
              <w:t>Big Brave Indian Name</w:t>
            </w:r>
            <w:r>
              <w:rPr>
                <w:sz w:val="24"/>
                <w:szCs w:val="24"/>
              </w:rPr>
              <w:t>) and his son/daughter (</w:t>
            </w:r>
            <w:r w:rsidRPr="00CD60C2">
              <w:rPr>
                <w:b/>
                <w:sz w:val="24"/>
                <w:szCs w:val="24"/>
              </w:rPr>
              <w:t>Son/Daughter Indian Name</w:t>
            </w:r>
            <w:r>
              <w:rPr>
                <w:sz w:val="24"/>
                <w:szCs w:val="24"/>
              </w:rPr>
              <w:t xml:space="preserve">) please step forward and stand at the (East/South/West/North) direction. </w:t>
            </w:r>
          </w:p>
          <w:p w:rsidR="00CD60C2" w:rsidRPr="00CD60C2" w:rsidRDefault="00CD60C2" w:rsidP="00CD60C2">
            <w:pPr>
              <w:spacing w:after="120"/>
              <w:jc w:val="both"/>
              <w:rPr>
                <w:i/>
                <w:sz w:val="24"/>
                <w:szCs w:val="24"/>
              </w:rPr>
            </w:pPr>
            <w:r w:rsidRPr="00CD60C2">
              <w:rPr>
                <w:i/>
                <w:sz w:val="24"/>
                <w:szCs w:val="24"/>
              </w:rPr>
              <w:t xml:space="preserve">(Repeat until all 4 families are called and </w:t>
            </w:r>
            <w:r>
              <w:rPr>
                <w:i/>
                <w:sz w:val="24"/>
                <w:szCs w:val="24"/>
              </w:rPr>
              <w:t xml:space="preserve">in </w:t>
            </w:r>
            <w:r w:rsidRPr="00CD60C2">
              <w:rPr>
                <w:i/>
                <w:sz w:val="24"/>
                <w:szCs w:val="24"/>
              </w:rPr>
              <w:t>place)</w:t>
            </w:r>
          </w:p>
        </w:tc>
      </w:tr>
      <w:tr w:rsidR="00DA0D39" w:rsidRPr="00F03BA3" w:rsidTr="00D6142D">
        <w:tc>
          <w:tcPr>
            <w:tcW w:w="1512" w:type="dxa"/>
          </w:tcPr>
          <w:p w:rsidR="00DA0D39" w:rsidRDefault="00CD60C2" w:rsidP="00DA0D39">
            <w:pPr>
              <w:spacing w:after="120"/>
              <w:rPr>
                <w:sz w:val="24"/>
                <w:szCs w:val="24"/>
              </w:rPr>
            </w:pPr>
            <w:r>
              <w:rPr>
                <w:sz w:val="24"/>
                <w:szCs w:val="24"/>
              </w:rPr>
              <w:t>Medicine Man</w:t>
            </w:r>
          </w:p>
        </w:tc>
        <w:tc>
          <w:tcPr>
            <w:tcW w:w="8064" w:type="dxa"/>
          </w:tcPr>
          <w:p w:rsidR="00DA0D39" w:rsidRPr="00CD60C2" w:rsidRDefault="00CD60C2" w:rsidP="00CD60C2">
            <w:pPr>
              <w:spacing w:after="120"/>
              <w:jc w:val="both"/>
              <w:rPr>
                <w:i/>
                <w:sz w:val="24"/>
                <w:szCs w:val="24"/>
              </w:rPr>
            </w:pPr>
            <w:r w:rsidRPr="00CD60C2">
              <w:rPr>
                <w:i/>
                <w:sz w:val="24"/>
                <w:szCs w:val="24"/>
              </w:rPr>
              <w:t>(Will take his unlit torch and light it from the ceremonial flame. He will then walk to each of the 4 smaller fires and light them and then return to center.)</w:t>
            </w:r>
          </w:p>
        </w:tc>
      </w:tr>
      <w:tr w:rsidR="00DA0D39" w:rsidRPr="00F03BA3" w:rsidTr="006B01FF">
        <w:tc>
          <w:tcPr>
            <w:tcW w:w="1512" w:type="dxa"/>
          </w:tcPr>
          <w:p w:rsidR="00DA0D39" w:rsidRPr="00F03BA3" w:rsidRDefault="00CD60C2" w:rsidP="006B01FF">
            <w:pPr>
              <w:spacing w:after="120"/>
              <w:rPr>
                <w:sz w:val="24"/>
                <w:szCs w:val="24"/>
              </w:rPr>
            </w:pPr>
            <w:r>
              <w:rPr>
                <w:sz w:val="24"/>
                <w:szCs w:val="24"/>
              </w:rPr>
              <w:t>Medicine Man</w:t>
            </w:r>
          </w:p>
        </w:tc>
        <w:tc>
          <w:tcPr>
            <w:tcW w:w="8064" w:type="dxa"/>
          </w:tcPr>
          <w:p w:rsidR="00DA0D39" w:rsidRPr="00CD60C2" w:rsidRDefault="00CD60C2" w:rsidP="00DD14AE">
            <w:pPr>
              <w:spacing w:after="120"/>
              <w:jc w:val="both"/>
              <w:rPr>
                <w:sz w:val="24"/>
                <w:szCs w:val="24"/>
              </w:rPr>
            </w:pPr>
            <w:r>
              <w:rPr>
                <w:sz w:val="24"/>
                <w:szCs w:val="24"/>
              </w:rPr>
              <w:t>As our small fires at the East, the South, the West and the North are now lit and cast their light upon this council, I tell you that each brings us some word that is important to the (</w:t>
            </w:r>
            <w:r w:rsidRPr="00DD14AE">
              <w:rPr>
                <w:b/>
                <w:sz w:val="24"/>
                <w:szCs w:val="24"/>
              </w:rPr>
              <w:t>Longhouse Name</w:t>
            </w:r>
            <w:r>
              <w:rPr>
                <w:sz w:val="24"/>
                <w:szCs w:val="24"/>
              </w:rPr>
              <w:t>) Longhouse</w:t>
            </w:r>
            <w:r w:rsidR="00DD14AE">
              <w:rPr>
                <w:sz w:val="24"/>
                <w:szCs w:val="24"/>
              </w:rPr>
              <w:t xml:space="preserve"> and all Native Sons &amp; Daughters across this great land. Braves of the </w:t>
            </w:r>
            <w:r w:rsidR="00DD14AE" w:rsidRPr="00DD14AE">
              <w:rPr>
                <w:b/>
                <w:sz w:val="24"/>
                <w:szCs w:val="24"/>
              </w:rPr>
              <w:t>East</w:t>
            </w:r>
            <w:r w:rsidR="00DD14AE">
              <w:rPr>
                <w:sz w:val="24"/>
                <w:szCs w:val="24"/>
              </w:rPr>
              <w:t>, what did you bring us?</w:t>
            </w:r>
          </w:p>
        </w:tc>
      </w:tr>
      <w:tr w:rsidR="00DA0D39" w:rsidRPr="00F03BA3" w:rsidTr="00D6142D">
        <w:tc>
          <w:tcPr>
            <w:tcW w:w="1512" w:type="dxa"/>
          </w:tcPr>
          <w:p w:rsidR="00DA0D39" w:rsidRDefault="00DD14AE" w:rsidP="00DA0D39">
            <w:pPr>
              <w:spacing w:after="120"/>
              <w:rPr>
                <w:sz w:val="24"/>
                <w:szCs w:val="24"/>
              </w:rPr>
            </w:pPr>
            <w:r>
              <w:rPr>
                <w:sz w:val="24"/>
                <w:szCs w:val="24"/>
              </w:rPr>
              <w:t>East</w:t>
            </w:r>
          </w:p>
        </w:tc>
        <w:tc>
          <w:tcPr>
            <w:tcW w:w="8064" w:type="dxa"/>
          </w:tcPr>
          <w:p w:rsidR="00DD14AE" w:rsidRPr="00B02D5A" w:rsidRDefault="00DD14AE" w:rsidP="00DD14AE">
            <w:pPr>
              <w:spacing w:after="120"/>
              <w:jc w:val="both"/>
              <w:rPr>
                <w:sz w:val="24"/>
                <w:szCs w:val="24"/>
              </w:rPr>
            </w:pPr>
            <w:r>
              <w:rPr>
                <w:sz w:val="24"/>
                <w:szCs w:val="24"/>
              </w:rPr>
              <w:t>We bring the Aims of the Native Sons &amp; Daughters, which we ask all her</w:t>
            </w:r>
            <w:r w:rsidR="00EF74D9">
              <w:rPr>
                <w:sz w:val="24"/>
                <w:szCs w:val="24"/>
              </w:rPr>
              <w:t>e</w:t>
            </w:r>
            <w:r>
              <w:rPr>
                <w:sz w:val="24"/>
                <w:szCs w:val="24"/>
              </w:rPr>
              <w:t xml:space="preserve"> to recite with us…</w:t>
            </w:r>
          </w:p>
          <w:p w:rsidR="00DD14AE" w:rsidRPr="00B02D5A" w:rsidRDefault="00DD14AE" w:rsidP="00DD14AE">
            <w:pPr>
              <w:pStyle w:val="ListParagraph"/>
              <w:numPr>
                <w:ilvl w:val="0"/>
                <w:numId w:val="4"/>
              </w:numPr>
              <w:ind w:left="828"/>
              <w:jc w:val="both"/>
              <w:rPr>
                <w:sz w:val="24"/>
                <w:szCs w:val="24"/>
              </w:rPr>
            </w:pPr>
            <w:r w:rsidRPr="00B02D5A">
              <w:rPr>
                <w:sz w:val="24"/>
                <w:szCs w:val="24"/>
              </w:rPr>
              <w:t>To be clean in body and pure in heart</w:t>
            </w:r>
          </w:p>
          <w:p w:rsidR="00DD14AE" w:rsidRPr="00B02D5A" w:rsidRDefault="00DD14AE" w:rsidP="00DD14AE">
            <w:pPr>
              <w:pStyle w:val="ListParagraph"/>
              <w:numPr>
                <w:ilvl w:val="0"/>
                <w:numId w:val="4"/>
              </w:numPr>
              <w:ind w:left="828"/>
              <w:jc w:val="both"/>
              <w:rPr>
                <w:sz w:val="24"/>
                <w:szCs w:val="24"/>
              </w:rPr>
            </w:pPr>
            <w:r w:rsidRPr="00B02D5A">
              <w:rPr>
                <w:sz w:val="24"/>
                <w:szCs w:val="24"/>
              </w:rPr>
              <w:t xml:space="preserve">To be Pals Forever-Friends Always, father and son </w:t>
            </w:r>
          </w:p>
          <w:p w:rsidR="00DD14AE" w:rsidRPr="00B02D5A" w:rsidRDefault="00DD14AE" w:rsidP="00DD14AE">
            <w:pPr>
              <w:pStyle w:val="ListParagraph"/>
              <w:numPr>
                <w:ilvl w:val="0"/>
                <w:numId w:val="4"/>
              </w:numPr>
              <w:ind w:left="828"/>
              <w:jc w:val="both"/>
              <w:rPr>
                <w:sz w:val="24"/>
                <w:szCs w:val="24"/>
              </w:rPr>
            </w:pPr>
            <w:r w:rsidRPr="00B02D5A">
              <w:rPr>
                <w:sz w:val="24"/>
                <w:szCs w:val="24"/>
              </w:rPr>
              <w:t>To love the sacred circle of the family</w:t>
            </w:r>
          </w:p>
          <w:p w:rsidR="00DD14AE" w:rsidRPr="00B02D5A" w:rsidRDefault="00DD14AE" w:rsidP="00DD14AE">
            <w:pPr>
              <w:pStyle w:val="ListParagraph"/>
              <w:numPr>
                <w:ilvl w:val="0"/>
                <w:numId w:val="4"/>
              </w:numPr>
              <w:ind w:left="828"/>
              <w:jc w:val="both"/>
              <w:rPr>
                <w:sz w:val="24"/>
                <w:szCs w:val="24"/>
              </w:rPr>
            </w:pPr>
            <w:r w:rsidRPr="00B02D5A">
              <w:rPr>
                <w:sz w:val="24"/>
                <w:szCs w:val="24"/>
              </w:rPr>
              <w:t>To listen while others speak</w:t>
            </w:r>
          </w:p>
          <w:p w:rsidR="00DD14AE" w:rsidRPr="00B02D5A" w:rsidRDefault="00DD14AE" w:rsidP="00DD14AE">
            <w:pPr>
              <w:pStyle w:val="ListParagraph"/>
              <w:numPr>
                <w:ilvl w:val="0"/>
                <w:numId w:val="4"/>
              </w:numPr>
              <w:ind w:left="828"/>
              <w:jc w:val="both"/>
              <w:rPr>
                <w:sz w:val="24"/>
                <w:szCs w:val="24"/>
              </w:rPr>
            </w:pPr>
            <w:r w:rsidRPr="00B02D5A">
              <w:rPr>
                <w:sz w:val="24"/>
                <w:szCs w:val="24"/>
              </w:rPr>
              <w:t>To love my neighbor as myself</w:t>
            </w:r>
          </w:p>
          <w:p w:rsidR="00DD14AE" w:rsidRPr="00DA0D39" w:rsidRDefault="00DD14AE" w:rsidP="00DD14AE">
            <w:pPr>
              <w:pStyle w:val="ListParagraph"/>
              <w:numPr>
                <w:ilvl w:val="0"/>
                <w:numId w:val="4"/>
              </w:numPr>
              <w:spacing w:after="120"/>
              <w:ind w:left="828"/>
              <w:jc w:val="both"/>
              <w:rPr>
                <w:sz w:val="24"/>
                <w:szCs w:val="24"/>
              </w:rPr>
            </w:pPr>
            <w:r w:rsidRPr="00DD14AE">
              <w:rPr>
                <w:sz w:val="24"/>
                <w:szCs w:val="24"/>
              </w:rPr>
              <w:t>To seek and preserve the beauty of the Great Spirit’s work in forest, field and stream</w:t>
            </w:r>
          </w:p>
        </w:tc>
      </w:tr>
      <w:tr w:rsidR="00DA0D39" w:rsidRPr="00F03BA3" w:rsidTr="00D6142D">
        <w:tc>
          <w:tcPr>
            <w:tcW w:w="1512" w:type="dxa"/>
          </w:tcPr>
          <w:p w:rsidR="00DA0D39" w:rsidRPr="00F03BA3" w:rsidRDefault="00EF74D9" w:rsidP="00DA0D39">
            <w:pPr>
              <w:spacing w:after="120"/>
              <w:rPr>
                <w:sz w:val="24"/>
                <w:szCs w:val="24"/>
              </w:rPr>
            </w:pPr>
            <w:r>
              <w:rPr>
                <w:sz w:val="24"/>
                <w:szCs w:val="24"/>
              </w:rPr>
              <w:t>Med. Man</w:t>
            </w:r>
          </w:p>
        </w:tc>
        <w:tc>
          <w:tcPr>
            <w:tcW w:w="8064" w:type="dxa"/>
          </w:tcPr>
          <w:p w:rsidR="00DA0D39" w:rsidRPr="00DD14AE" w:rsidRDefault="00EF74D9" w:rsidP="00DA0D39">
            <w:pPr>
              <w:spacing w:after="120"/>
              <w:jc w:val="both"/>
              <w:rPr>
                <w:sz w:val="24"/>
                <w:szCs w:val="24"/>
              </w:rPr>
            </w:pPr>
            <w:r>
              <w:rPr>
                <w:sz w:val="24"/>
                <w:szCs w:val="24"/>
              </w:rPr>
              <w:t xml:space="preserve">Well done! Braves of the </w:t>
            </w:r>
            <w:r w:rsidRPr="00EF74D9">
              <w:rPr>
                <w:b/>
                <w:sz w:val="24"/>
                <w:szCs w:val="24"/>
              </w:rPr>
              <w:t>South</w:t>
            </w:r>
            <w:r>
              <w:rPr>
                <w:sz w:val="24"/>
                <w:szCs w:val="24"/>
              </w:rPr>
              <w:t>, what did you bring us?</w:t>
            </w:r>
          </w:p>
        </w:tc>
      </w:tr>
      <w:tr w:rsidR="00DE2111" w:rsidRPr="00F03BA3" w:rsidTr="00D6142D">
        <w:tc>
          <w:tcPr>
            <w:tcW w:w="1512" w:type="dxa"/>
          </w:tcPr>
          <w:p w:rsidR="00DE2111" w:rsidRDefault="00EF74D9" w:rsidP="00DA0D39">
            <w:pPr>
              <w:spacing w:after="120"/>
              <w:rPr>
                <w:sz w:val="24"/>
                <w:szCs w:val="24"/>
              </w:rPr>
            </w:pPr>
            <w:r>
              <w:rPr>
                <w:sz w:val="24"/>
                <w:szCs w:val="24"/>
              </w:rPr>
              <w:t>South</w:t>
            </w:r>
          </w:p>
        </w:tc>
        <w:tc>
          <w:tcPr>
            <w:tcW w:w="8064" w:type="dxa"/>
          </w:tcPr>
          <w:p w:rsidR="00DE2111" w:rsidRPr="00DE2111" w:rsidRDefault="00EF74D9" w:rsidP="00375816">
            <w:pPr>
              <w:spacing w:after="120"/>
              <w:jc w:val="both"/>
              <w:rPr>
                <w:sz w:val="24"/>
                <w:szCs w:val="24"/>
              </w:rPr>
            </w:pPr>
            <w:r>
              <w:rPr>
                <w:sz w:val="24"/>
                <w:szCs w:val="24"/>
              </w:rPr>
              <w:t xml:space="preserve">We bring the slogan of the Native Sons &amp; Daughters which we ask all here to repeat after us… </w:t>
            </w:r>
            <w:r w:rsidR="006644AB">
              <w:rPr>
                <w:sz w:val="24"/>
                <w:szCs w:val="24"/>
              </w:rPr>
              <w:t>“</w:t>
            </w:r>
            <w:r>
              <w:rPr>
                <w:sz w:val="24"/>
                <w:szCs w:val="24"/>
              </w:rPr>
              <w:t>PALS FOREVER-FRIEND ALWAYS</w:t>
            </w:r>
            <w:r w:rsidR="006644AB">
              <w:rPr>
                <w:sz w:val="24"/>
                <w:szCs w:val="24"/>
              </w:rPr>
              <w:t>”</w:t>
            </w:r>
            <w:r>
              <w:rPr>
                <w:sz w:val="24"/>
                <w:szCs w:val="24"/>
              </w:rPr>
              <w:t>!</w:t>
            </w:r>
          </w:p>
        </w:tc>
      </w:tr>
      <w:tr w:rsidR="00DE2111" w:rsidRPr="006B01FF" w:rsidTr="007B1247">
        <w:tc>
          <w:tcPr>
            <w:tcW w:w="1512" w:type="dxa"/>
          </w:tcPr>
          <w:p w:rsidR="00DE2111" w:rsidRPr="006B01FF" w:rsidRDefault="00EF74D9" w:rsidP="007B1247">
            <w:pPr>
              <w:spacing w:after="120"/>
              <w:rPr>
                <w:sz w:val="24"/>
                <w:szCs w:val="24"/>
              </w:rPr>
            </w:pPr>
            <w:r>
              <w:rPr>
                <w:sz w:val="24"/>
                <w:szCs w:val="24"/>
              </w:rPr>
              <w:t>Med. Man</w:t>
            </w:r>
          </w:p>
        </w:tc>
        <w:tc>
          <w:tcPr>
            <w:tcW w:w="8064" w:type="dxa"/>
          </w:tcPr>
          <w:p w:rsidR="00DE2111" w:rsidRPr="006B01FF" w:rsidRDefault="00EF74D9" w:rsidP="007B1247">
            <w:pPr>
              <w:spacing w:after="120"/>
              <w:jc w:val="both"/>
              <w:rPr>
                <w:sz w:val="24"/>
                <w:szCs w:val="24"/>
              </w:rPr>
            </w:pPr>
            <w:r>
              <w:rPr>
                <w:sz w:val="24"/>
                <w:szCs w:val="24"/>
              </w:rPr>
              <w:t xml:space="preserve">Well done! Braves of the </w:t>
            </w:r>
            <w:r w:rsidRPr="00EF74D9">
              <w:rPr>
                <w:b/>
                <w:sz w:val="24"/>
                <w:szCs w:val="24"/>
              </w:rPr>
              <w:t>West</w:t>
            </w:r>
            <w:r>
              <w:rPr>
                <w:sz w:val="24"/>
                <w:szCs w:val="24"/>
              </w:rPr>
              <w:t>, what did you bring us?</w:t>
            </w:r>
          </w:p>
        </w:tc>
      </w:tr>
      <w:tr w:rsidR="00DE2111" w:rsidRPr="006B01FF" w:rsidTr="007B1247">
        <w:tc>
          <w:tcPr>
            <w:tcW w:w="1512" w:type="dxa"/>
          </w:tcPr>
          <w:p w:rsidR="00DE2111" w:rsidRPr="006B01FF" w:rsidRDefault="00EF74D9" w:rsidP="007B1247">
            <w:pPr>
              <w:spacing w:after="120"/>
              <w:rPr>
                <w:sz w:val="24"/>
                <w:szCs w:val="24"/>
              </w:rPr>
            </w:pPr>
            <w:r>
              <w:rPr>
                <w:sz w:val="24"/>
                <w:szCs w:val="24"/>
              </w:rPr>
              <w:t>West</w:t>
            </w:r>
          </w:p>
        </w:tc>
        <w:tc>
          <w:tcPr>
            <w:tcW w:w="8064" w:type="dxa"/>
          </w:tcPr>
          <w:p w:rsidR="00DE2111" w:rsidRDefault="00EF74D9" w:rsidP="00EF74D9">
            <w:pPr>
              <w:spacing w:after="120"/>
              <w:jc w:val="both"/>
              <w:rPr>
                <w:sz w:val="24"/>
                <w:szCs w:val="24"/>
              </w:rPr>
            </w:pPr>
            <w:r>
              <w:rPr>
                <w:sz w:val="24"/>
                <w:szCs w:val="24"/>
              </w:rPr>
              <w:t>We bring the pledge of the Native Sons &amp; Daughters, which we ask all here to repeat after us…</w:t>
            </w:r>
          </w:p>
          <w:p w:rsidR="00EF74D9" w:rsidRPr="006B01FF" w:rsidRDefault="006644AB" w:rsidP="00EF74D9">
            <w:pPr>
              <w:spacing w:after="120"/>
              <w:jc w:val="both"/>
              <w:rPr>
                <w:sz w:val="24"/>
                <w:szCs w:val="24"/>
              </w:rPr>
            </w:pPr>
            <w:r>
              <w:rPr>
                <w:sz w:val="24"/>
                <w:szCs w:val="24"/>
              </w:rPr>
              <w:t>“</w:t>
            </w:r>
            <w:r w:rsidR="00EF74D9">
              <w:rPr>
                <w:sz w:val="24"/>
                <w:szCs w:val="24"/>
              </w:rPr>
              <w:t xml:space="preserve">We Father &amp; Child, </w:t>
            </w:r>
            <w:r>
              <w:rPr>
                <w:sz w:val="24"/>
                <w:szCs w:val="24"/>
              </w:rPr>
              <w:t>through friendly service to each other, to this tribe, to our community and country, seek a world pleasing to the eye of the Great Spirit.”</w:t>
            </w:r>
          </w:p>
        </w:tc>
      </w:tr>
      <w:tr w:rsidR="00DE2111" w:rsidRPr="006B01FF" w:rsidTr="007B1247">
        <w:tc>
          <w:tcPr>
            <w:tcW w:w="1512" w:type="dxa"/>
          </w:tcPr>
          <w:p w:rsidR="00DE2111" w:rsidRPr="006B01FF" w:rsidRDefault="006644AB" w:rsidP="007B1247">
            <w:pPr>
              <w:spacing w:after="120"/>
              <w:rPr>
                <w:sz w:val="24"/>
                <w:szCs w:val="24"/>
              </w:rPr>
            </w:pPr>
            <w:r>
              <w:rPr>
                <w:sz w:val="24"/>
                <w:szCs w:val="24"/>
              </w:rPr>
              <w:t>Med. Man</w:t>
            </w:r>
          </w:p>
        </w:tc>
        <w:tc>
          <w:tcPr>
            <w:tcW w:w="8064" w:type="dxa"/>
          </w:tcPr>
          <w:p w:rsidR="00DE2111" w:rsidRPr="006B01FF" w:rsidRDefault="006644AB" w:rsidP="00375816">
            <w:pPr>
              <w:spacing w:after="120"/>
              <w:jc w:val="both"/>
              <w:rPr>
                <w:sz w:val="24"/>
                <w:szCs w:val="24"/>
              </w:rPr>
            </w:pPr>
            <w:r>
              <w:rPr>
                <w:sz w:val="24"/>
                <w:szCs w:val="24"/>
              </w:rPr>
              <w:t xml:space="preserve">Well done! Braves of the </w:t>
            </w:r>
            <w:r w:rsidRPr="006644AB">
              <w:rPr>
                <w:b/>
                <w:sz w:val="24"/>
                <w:szCs w:val="24"/>
              </w:rPr>
              <w:t>North</w:t>
            </w:r>
            <w:r>
              <w:rPr>
                <w:sz w:val="24"/>
                <w:szCs w:val="24"/>
              </w:rPr>
              <w:t>, what did you bring us?</w:t>
            </w:r>
          </w:p>
        </w:tc>
      </w:tr>
      <w:tr w:rsidR="00DE2111" w:rsidRPr="006B01FF" w:rsidTr="007B1247">
        <w:tc>
          <w:tcPr>
            <w:tcW w:w="1512" w:type="dxa"/>
          </w:tcPr>
          <w:p w:rsidR="00DE2111" w:rsidRPr="006B01FF" w:rsidRDefault="006644AB" w:rsidP="007B1247">
            <w:pPr>
              <w:spacing w:after="120"/>
              <w:rPr>
                <w:sz w:val="24"/>
                <w:szCs w:val="24"/>
              </w:rPr>
            </w:pPr>
            <w:r>
              <w:rPr>
                <w:sz w:val="24"/>
                <w:szCs w:val="24"/>
              </w:rPr>
              <w:t>North</w:t>
            </w:r>
          </w:p>
        </w:tc>
        <w:tc>
          <w:tcPr>
            <w:tcW w:w="8064" w:type="dxa"/>
          </w:tcPr>
          <w:p w:rsidR="00DE2111" w:rsidRDefault="006644AB" w:rsidP="007B1247">
            <w:pPr>
              <w:spacing w:after="120"/>
              <w:jc w:val="both"/>
              <w:rPr>
                <w:sz w:val="24"/>
                <w:szCs w:val="24"/>
              </w:rPr>
            </w:pPr>
            <w:r>
              <w:rPr>
                <w:sz w:val="24"/>
                <w:szCs w:val="24"/>
              </w:rPr>
              <w:t>We bring the pledge to the flag of our great country, which we ask all here to recite with us…</w:t>
            </w:r>
          </w:p>
          <w:p w:rsidR="006644AB" w:rsidRDefault="006644AB" w:rsidP="006644AB">
            <w:pPr>
              <w:spacing w:after="120"/>
              <w:jc w:val="both"/>
              <w:rPr>
                <w:sz w:val="24"/>
                <w:szCs w:val="24"/>
              </w:rPr>
            </w:pPr>
            <w:r>
              <w:rPr>
                <w:sz w:val="24"/>
                <w:szCs w:val="24"/>
              </w:rPr>
              <w:t>“I pledge allegiance to the flag, of the United States of America. And to the Republic for which it stands, one nation under God, indivisible, with liberty and justice for all.”</w:t>
            </w:r>
          </w:p>
        </w:tc>
      </w:tr>
    </w:tbl>
    <w:p w:rsidR="009D6837" w:rsidRDefault="009D683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9D6837" w:rsidRPr="006B01FF" w:rsidTr="007B1247">
        <w:tc>
          <w:tcPr>
            <w:tcW w:w="1512" w:type="dxa"/>
          </w:tcPr>
          <w:p w:rsidR="009D6837" w:rsidRDefault="009D6837" w:rsidP="007B1247">
            <w:pPr>
              <w:spacing w:after="120"/>
              <w:rPr>
                <w:sz w:val="24"/>
                <w:szCs w:val="24"/>
              </w:rPr>
            </w:pPr>
          </w:p>
        </w:tc>
        <w:tc>
          <w:tcPr>
            <w:tcW w:w="8064" w:type="dxa"/>
          </w:tcPr>
          <w:p w:rsidR="009D6837" w:rsidRDefault="009D6837" w:rsidP="007B1247">
            <w:pPr>
              <w:spacing w:after="120"/>
              <w:jc w:val="both"/>
              <w:rPr>
                <w:sz w:val="24"/>
                <w:szCs w:val="24"/>
              </w:rPr>
            </w:pPr>
          </w:p>
        </w:tc>
      </w:tr>
      <w:tr w:rsidR="00DE2111" w:rsidRPr="006B01FF" w:rsidTr="007B1247">
        <w:tc>
          <w:tcPr>
            <w:tcW w:w="1512" w:type="dxa"/>
          </w:tcPr>
          <w:p w:rsidR="00DE2111" w:rsidRPr="006B01FF" w:rsidRDefault="006644AB" w:rsidP="007B1247">
            <w:pPr>
              <w:spacing w:after="120"/>
              <w:rPr>
                <w:sz w:val="24"/>
                <w:szCs w:val="24"/>
              </w:rPr>
            </w:pPr>
            <w:r>
              <w:rPr>
                <w:sz w:val="24"/>
                <w:szCs w:val="24"/>
              </w:rPr>
              <w:t>Med. Man</w:t>
            </w:r>
          </w:p>
        </w:tc>
        <w:tc>
          <w:tcPr>
            <w:tcW w:w="8064" w:type="dxa"/>
          </w:tcPr>
          <w:p w:rsidR="00DE2111" w:rsidRDefault="006644AB" w:rsidP="007B1247">
            <w:pPr>
              <w:spacing w:after="120"/>
              <w:jc w:val="both"/>
              <w:rPr>
                <w:sz w:val="24"/>
                <w:szCs w:val="24"/>
              </w:rPr>
            </w:pPr>
            <w:r>
              <w:rPr>
                <w:sz w:val="24"/>
                <w:szCs w:val="24"/>
              </w:rPr>
              <w:t xml:space="preserve">Well done! </w:t>
            </w:r>
          </w:p>
          <w:p w:rsidR="006644AB" w:rsidRPr="006B01FF" w:rsidRDefault="006644AB" w:rsidP="003D1A96">
            <w:pPr>
              <w:spacing w:after="120"/>
              <w:jc w:val="both"/>
              <w:rPr>
                <w:sz w:val="24"/>
                <w:szCs w:val="24"/>
              </w:rPr>
            </w:pPr>
            <w:r>
              <w:rPr>
                <w:sz w:val="24"/>
                <w:szCs w:val="24"/>
              </w:rPr>
              <w:t xml:space="preserve">Will the Braves of the 4 Directions </w:t>
            </w:r>
            <w:r w:rsidR="009D6837">
              <w:rPr>
                <w:sz w:val="24"/>
                <w:szCs w:val="24"/>
              </w:rPr>
              <w:t>bring the flame from their fire representing these high ideals of the Native Sons &amp; Daughters to the central fire</w:t>
            </w:r>
            <w:r w:rsidR="003D1A96">
              <w:rPr>
                <w:sz w:val="24"/>
                <w:szCs w:val="24"/>
              </w:rPr>
              <w:t>.</w:t>
            </w:r>
            <w:bookmarkStart w:id="0" w:name="_GoBack"/>
            <w:bookmarkEnd w:id="0"/>
          </w:p>
        </w:tc>
      </w:tr>
      <w:tr w:rsidR="00DA0D39" w:rsidRPr="00F03BA3" w:rsidTr="00D6142D">
        <w:tc>
          <w:tcPr>
            <w:tcW w:w="1512" w:type="dxa"/>
          </w:tcPr>
          <w:p w:rsidR="00DA0D39" w:rsidRPr="00F03BA3" w:rsidRDefault="009D6837" w:rsidP="00DA0D39">
            <w:pPr>
              <w:spacing w:after="120"/>
              <w:rPr>
                <w:sz w:val="24"/>
                <w:szCs w:val="24"/>
              </w:rPr>
            </w:pPr>
            <w:r>
              <w:rPr>
                <w:sz w:val="24"/>
                <w:szCs w:val="24"/>
              </w:rPr>
              <w:t>Directions</w:t>
            </w:r>
          </w:p>
        </w:tc>
        <w:tc>
          <w:tcPr>
            <w:tcW w:w="8064" w:type="dxa"/>
          </w:tcPr>
          <w:p w:rsidR="005E7F92" w:rsidRPr="009D6837" w:rsidRDefault="009D6837" w:rsidP="00375816">
            <w:pPr>
              <w:spacing w:after="120"/>
              <w:jc w:val="both"/>
              <w:rPr>
                <w:i/>
                <w:sz w:val="24"/>
                <w:szCs w:val="24"/>
              </w:rPr>
            </w:pPr>
            <w:r w:rsidRPr="009D6837">
              <w:rPr>
                <w:i/>
                <w:sz w:val="24"/>
                <w:szCs w:val="24"/>
              </w:rPr>
              <w:t>(Big Brave will take the unlit torch, light it, then proceed with their children to the edge of the central fire, standing at their direction)</w:t>
            </w:r>
          </w:p>
        </w:tc>
      </w:tr>
      <w:tr w:rsidR="00DC0702" w:rsidRPr="00F03BA3" w:rsidTr="00D6142D">
        <w:tc>
          <w:tcPr>
            <w:tcW w:w="1512" w:type="dxa"/>
          </w:tcPr>
          <w:p w:rsidR="00DC0702" w:rsidRDefault="00917435" w:rsidP="00DC0702">
            <w:pPr>
              <w:spacing w:after="120"/>
              <w:rPr>
                <w:sz w:val="24"/>
                <w:szCs w:val="24"/>
              </w:rPr>
            </w:pPr>
            <w:r>
              <w:rPr>
                <w:sz w:val="24"/>
                <w:szCs w:val="24"/>
              </w:rPr>
              <w:t>Med. Man</w:t>
            </w:r>
          </w:p>
        </w:tc>
        <w:tc>
          <w:tcPr>
            <w:tcW w:w="8064" w:type="dxa"/>
          </w:tcPr>
          <w:p w:rsidR="00DC0702" w:rsidRPr="006B01FF" w:rsidRDefault="00917435" w:rsidP="00422C7E">
            <w:pPr>
              <w:spacing w:after="120"/>
              <w:jc w:val="both"/>
              <w:rPr>
                <w:sz w:val="24"/>
                <w:szCs w:val="24"/>
              </w:rPr>
            </w:pPr>
            <w:r>
              <w:rPr>
                <w:sz w:val="24"/>
                <w:szCs w:val="24"/>
              </w:rPr>
              <w:t>Let us start our Council fire with these symbolic torches as the embodiment of all the ideals that Native Sons &amp; Daughters believe in. May the Great Spirit watch over and protect us as we meet here in this Council. Torchbearers</w:t>
            </w:r>
            <w:r w:rsidR="00422C7E">
              <w:rPr>
                <w:sz w:val="24"/>
                <w:szCs w:val="24"/>
              </w:rPr>
              <w:t xml:space="preserve"> of the 4 Directions</w:t>
            </w:r>
            <w:r>
              <w:rPr>
                <w:sz w:val="24"/>
                <w:szCs w:val="24"/>
              </w:rPr>
              <w:t xml:space="preserve">, please </w:t>
            </w:r>
            <w:r w:rsidR="00422C7E">
              <w:rPr>
                <w:sz w:val="24"/>
                <w:szCs w:val="24"/>
              </w:rPr>
              <w:t xml:space="preserve">place your torches into our </w:t>
            </w:r>
            <w:r>
              <w:rPr>
                <w:sz w:val="24"/>
                <w:szCs w:val="24"/>
              </w:rPr>
              <w:t>Council fire.</w:t>
            </w:r>
          </w:p>
        </w:tc>
      </w:tr>
      <w:tr w:rsidR="00DC0702" w:rsidRPr="006B01FF" w:rsidTr="00D6142D">
        <w:tc>
          <w:tcPr>
            <w:tcW w:w="1512" w:type="dxa"/>
          </w:tcPr>
          <w:p w:rsidR="00DC0702" w:rsidRPr="006B01FF" w:rsidRDefault="00917435" w:rsidP="00DC0702">
            <w:pPr>
              <w:spacing w:after="120"/>
              <w:rPr>
                <w:sz w:val="24"/>
                <w:szCs w:val="24"/>
              </w:rPr>
            </w:pPr>
            <w:r>
              <w:rPr>
                <w:sz w:val="24"/>
                <w:szCs w:val="24"/>
              </w:rPr>
              <w:t>Directions</w:t>
            </w:r>
          </w:p>
        </w:tc>
        <w:tc>
          <w:tcPr>
            <w:tcW w:w="8064" w:type="dxa"/>
          </w:tcPr>
          <w:p w:rsidR="00DC0702" w:rsidRPr="00917435" w:rsidRDefault="00917435" w:rsidP="00422C7E">
            <w:pPr>
              <w:spacing w:after="120"/>
              <w:jc w:val="both"/>
              <w:rPr>
                <w:i/>
                <w:sz w:val="24"/>
                <w:szCs w:val="24"/>
              </w:rPr>
            </w:pPr>
            <w:r w:rsidRPr="00917435">
              <w:rPr>
                <w:i/>
                <w:sz w:val="24"/>
                <w:szCs w:val="24"/>
              </w:rPr>
              <w:t xml:space="preserve">(Place </w:t>
            </w:r>
            <w:r w:rsidR="00422C7E">
              <w:rPr>
                <w:i/>
                <w:sz w:val="24"/>
                <w:szCs w:val="24"/>
              </w:rPr>
              <w:t>their torch heads</w:t>
            </w:r>
            <w:r w:rsidRPr="00917435">
              <w:rPr>
                <w:i/>
                <w:sz w:val="24"/>
                <w:szCs w:val="24"/>
              </w:rPr>
              <w:t xml:space="preserve"> into the edge of the central fire, with the handles facing in their Direction towards their small fire.)</w:t>
            </w:r>
          </w:p>
        </w:tc>
      </w:tr>
      <w:tr w:rsidR="00917435" w:rsidRPr="006B01FF" w:rsidTr="00D6142D">
        <w:tc>
          <w:tcPr>
            <w:tcW w:w="1512" w:type="dxa"/>
          </w:tcPr>
          <w:p w:rsidR="00917435" w:rsidRPr="006B01FF" w:rsidRDefault="00917435" w:rsidP="00917435">
            <w:pPr>
              <w:spacing w:after="120"/>
              <w:rPr>
                <w:sz w:val="24"/>
                <w:szCs w:val="24"/>
              </w:rPr>
            </w:pPr>
            <w:r>
              <w:rPr>
                <w:sz w:val="24"/>
                <w:szCs w:val="24"/>
              </w:rPr>
              <w:t>Med. Man</w:t>
            </w:r>
          </w:p>
        </w:tc>
        <w:tc>
          <w:tcPr>
            <w:tcW w:w="8064" w:type="dxa"/>
          </w:tcPr>
          <w:p w:rsidR="00917435" w:rsidRPr="00EC7EA4" w:rsidRDefault="00917435" w:rsidP="00917435">
            <w:pPr>
              <w:spacing w:after="120"/>
              <w:jc w:val="both"/>
              <w:rPr>
                <w:sz w:val="24"/>
                <w:szCs w:val="24"/>
              </w:rPr>
            </w:pPr>
            <w:r>
              <w:rPr>
                <w:sz w:val="24"/>
                <w:szCs w:val="24"/>
              </w:rPr>
              <w:t xml:space="preserve">Well done Torchbearers! You may return to your tribes. </w:t>
            </w:r>
            <w:r w:rsidRPr="00EC7EA4">
              <w:rPr>
                <w:i/>
                <w:sz w:val="24"/>
                <w:szCs w:val="24"/>
              </w:rPr>
              <w:t>(PAUSE)</w:t>
            </w:r>
          </w:p>
        </w:tc>
      </w:tr>
      <w:tr w:rsidR="00917435" w:rsidRPr="006B01FF" w:rsidTr="00D6142D">
        <w:tc>
          <w:tcPr>
            <w:tcW w:w="1512" w:type="dxa"/>
          </w:tcPr>
          <w:p w:rsidR="00917435" w:rsidRPr="006B01FF" w:rsidRDefault="00917435" w:rsidP="00917435">
            <w:pPr>
              <w:spacing w:after="120"/>
              <w:rPr>
                <w:sz w:val="24"/>
                <w:szCs w:val="24"/>
              </w:rPr>
            </w:pPr>
            <w:r>
              <w:rPr>
                <w:sz w:val="24"/>
                <w:szCs w:val="24"/>
              </w:rPr>
              <w:t>Med. Man</w:t>
            </w:r>
          </w:p>
        </w:tc>
        <w:tc>
          <w:tcPr>
            <w:tcW w:w="8064" w:type="dxa"/>
          </w:tcPr>
          <w:p w:rsidR="00917435" w:rsidRPr="006B01FF" w:rsidRDefault="00917435" w:rsidP="00917435">
            <w:pPr>
              <w:spacing w:after="120"/>
              <w:jc w:val="both"/>
              <w:rPr>
                <w:sz w:val="24"/>
                <w:szCs w:val="24"/>
              </w:rPr>
            </w:pPr>
            <w:r>
              <w:rPr>
                <w:sz w:val="24"/>
                <w:szCs w:val="24"/>
              </w:rPr>
              <w:t>Our fires have been lit. The Great Spirit looks upon us and is pleased. The spirits of the four winds are with us. Let us conduct ourselves with dignity and show our pride in being Native Sons &amp; Daughters.</w:t>
            </w:r>
          </w:p>
        </w:tc>
      </w:tr>
      <w:tr w:rsidR="00917435" w:rsidRPr="006B01FF" w:rsidTr="00D6142D">
        <w:tc>
          <w:tcPr>
            <w:tcW w:w="1512" w:type="dxa"/>
          </w:tcPr>
          <w:p w:rsidR="00917435" w:rsidRDefault="00917435" w:rsidP="00917435">
            <w:pPr>
              <w:spacing w:after="120"/>
              <w:rPr>
                <w:sz w:val="24"/>
                <w:szCs w:val="24"/>
              </w:rPr>
            </w:pPr>
          </w:p>
        </w:tc>
        <w:tc>
          <w:tcPr>
            <w:tcW w:w="8064" w:type="dxa"/>
          </w:tcPr>
          <w:p w:rsidR="00917435" w:rsidRPr="00917435" w:rsidRDefault="00917435" w:rsidP="00917435">
            <w:pPr>
              <w:spacing w:after="120"/>
              <w:jc w:val="both"/>
              <w:rPr>
                <w:b/>
                <w:sz w:val="24"/>
                <w:szCs w:val="24"/>
              </w:rPr>
            </w:pPr>
            <w:r w:rsidRPr="00917435">
              <w:rPr>
                <w:b/>
                <w:sz w:val="24"/>
                <w:szCs w:val="24"/>
              </w:rPr>
              <w:t>CONTINUE WITH CEREMONY</w:t>
            </w:r>
          </w:p>
        </w:tc>
      </w:tr>
      <w:tr w:rsidR="00422C7E" w:rsidRPr="00F03BA3" w:rsidTr="00D6142D">
        <w:tc>
          <w:tcPr>
            <w:tcW w:w="1512" w:type="dxa"/>
          </w:tcPr>
          <w:p w:rsidR="00422C7E" w:rsidRDefault="00422C7E" w:rsidP="00422C7E">
            <w:pPr>
              <w:spacing w:after="120"/>
              <w:rPr>
                <w:sz w:val="24"/>
                <w:szCs w:val="24"/>
              </w:rPr>
            </w:pPr>
            <w:r>
              <w:rPr>
                <w:sz w:val="24"/>
                <w:szCs w:val="24"/>
              </w:rPr>
              <w:t>Chief</w:t>
            </w:r>
          </w:p>
        </w:tc>
        <w:tc>
          <w:tcPr>
            <w:tcW w:w="8064" w:type="dxa"/>
          </w:tcPr>
          <w:p w:rsidR="00422C7E" w:rsidRDefault="00422C7E" w:rsidP="00422C7E">
            <w:pPr>
              <w:spacing w:after="120"/>
              <w:jc w:val="both"/>
              <w:rPr>
                <w:sz w:val="24"/>
                <w:szCs w:val="24"/>
              </w:rPr>
            </w:pPr>
            <w:r>
              <w:rPr>
                <w:sz w:val="24"/>
                <w:szCs w:val="24"/>
              </w:rPr>
              <w:t>I now declare this council of the (</w:t>
            </w:r>
            <w:r w:rsidRPr="00EC7EA4">
              <w:rPr>
                <w:b/>
                <w:sz w:val="24"/>
                <w:szCs w:val="24"/>
              </w:rPr>
              <w:t>Longhouse Name</w:t>
            </w:r>
            <w:r>
              <w:rPr>
                <w:sz w:val="24"/>
                <w:szCs w:val="24"/>
              </w:rPr>
              <w:t>) Longhouse to be open. Let us begin.</w:t>
            </w:r>
          </w:p>
        </w:tc>
      </w:tr>
      <w:tr w:rsidR="00422C7E" w:rsidRPr="00F03BA3" w:rsidTr="00D6142D">
        <w:tc>
          <w:tcPr>
            <w:tcW w:w="1512" w:type="dxa"/>
          </w:tcPr>
          <w:p w:rsidR="00422C7E" w:rsidRDefault="00422C7E" w:rsidP="00422C7E">
            <w:pPr>
              <w:spacing w:after="120"/>
              <w:rPr>
                <w:sz w:val="24"/>
                <w:szCs w:val="24"/>
              </w:rPr>
            </w:pPr>
            <w:r>
              <w:rPr>
                <w:sz w:val="24"/>
                <w:szCs w:val="24"/>
              </w:rPr>
              <w:t>Drumbeater</w:t>
            </w:r>
          </w:p>
        </w:tc>
        <w:tc>
          <w:tcPr>
            <w:tcW w:w="8064" w:type="dxa"/>
          </w:tcPr>
          <w:p w:rsidR="00422C7E" w:rsidRPr="00422C7E" w:rsidRDefault="00422C7E" w:rsidP="00422C7E">
            <w:pPr>
              <w:spacing w:after="120"/>
              <w:jc w:val="both"/>
              <w:rPr>
                <w:i/>
                <w:sz w:val="24"/>
                <w:szCs w:val="24"/>
              </w:rPr>
            </w:pPr>
            <w:r w:rsidRPr="00422C7E">
              <w:rPr>
                <w:i/>
                <w:sz w:val="24"/>
                <w:szCs w:val="24"/>
              </w:rPr>
              <w:t>(Drumbeats until instructed to stop.)</w:t>
            </w:r>
          </w:p>
        </w:tc>
      </w:tr>
    </w:tbl>
    <w:p w:rsidR="007C360E" w:rsidRPr="00F21913" w:rsidRDefault="00F21913" w:rsidP="00F21913">
      <w:pPr>
        <w:spacing w:after="120" w:line="240" w:lineRule="auto"/>
        <w:jc w:val="right"/>
        <w:rPr>
          <w:sz w:val="20"/>
          <w:szCs w:val="20"/>
        </w:rPr>
      </w:pPr>
      <w:r w:rsidRPr="00F21913">
        <w:rPr>
          <w:sz w:val="20"/>
          <w:szCs w:val="20"/>
        </w:rPr>
        <w:t xml:space="preserve">Contributed by: </w:t>
      </w:r>
      <w:r w:rsidR="0064053F">
        <w:rPr>
          <w:sz w:val="20"/>
          <w:szCs w:val="20"/>
        </w:rPr>
        <w:t>Unknown</w:t>
      </w:r>
    </w:p>
    <w:sectPr w:rsidR="007C360E"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85" w:rsidRDefault="00484A85" w:rsidP="00C57EC2">
      <w:pPr>
        <w:spacing w:after="0" w:line="240" w:lineRule="auto"/>
      </w:pPr>
      <w:r>
        <w:separator/>
      </w:r>
    </w:p>
  </w:endnote>
  <w:endnote w:type="continuationSeparator" w:id="0">
    <w:p w:rsidR="00484A85" w:rsidRDefault="00484A85"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6B01FF" w:rsidRDefault="006B01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1A9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1A96">
              <w:rPr>
                <w:b/>
                <w:bCs/>
                <w:noProof/>
              </w:rPr>
              <w:t>3</w:t>
            </w:r>
            <w:r>
              <w:rPr>
                <w:b/>
                <w:bCs/>
                <w:sz w:val="24"/>
                <w:szCs w:val="24"/>
              </w:rPr>
              <w:fldChar w:fldCharType="end"/>
            </w:r>
          </w:p>
        </w:sdtContent>
      </w:sdt>
    </w:sdtContent>
  </w:sdt>
  <w:p w:rsidR="006B01FF" w:rsidRDefault="006B0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85" w:rsidRDefault="00484A85" w:rsidP="00C57EC2">
      <w:pPr>
        <w:spacing w:after="0" w:line="240" w:lineRule="auto"/>
      </w:pPr>
      <w:r>
        <w:separator/>
      </w:r>
    </w:p>
  </w:footnote>
  <w:footnote w:type="continuationSeparator" w:id="0">
    <w:p w:rsidR="00484A85" w:rsidRDefault="00484A85" w:rsidP="00C57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60E01"/>
    <w:multiLevelType w:val="hybridMultilevel"/>
    <w:tmpl w:val="DE8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144CA7"/>
    <w:rsid w:val="001875B8"/>
    <w:rsid w:val="001B7B2A"/>
    <w:rsid w:val="00214E4A"/>
    <w:rsid w:val="00290917"/>
    <w:rsid w:val="00375816"/>
    <w:rsid w:val="003B7C2D"/>
    <w:rsid w:val="003D1A96"/>
    <w:rsid w:val="00422C7E"/>
    <w:rsid w:val="00484A85"/>
    <w:rsid w:val="004C0C2F"/>
    <w:rsid w:val="004F5E2F"/>
    <w:rsid w:val="005855FC"/>
    <w:rsid w:val="00595310"/>
    <w:rsid w:val="005E7F92"/>
    <w:rsid w:val="005F70C9"/>
    <w:rsid w:val="00636777"/>
    <w:rsid w:val="0064053F"/>
    <w:rsid w:val="006644AB"/>
    <w:rsid w:val="006B01FF"/>
    <w:rsid w:val="007C360E"/>
    <w:rsid w:val="007F035A"/>
    <w:rsid w:val="00822AD9"/>
    <w:rsid w:val="00851CAC"/>
    <w:rsid w:val="00885D45"/>
    <w:rsid w:val="008A7FB2"/>
    <w:rsid w:val="009060B9"/>
    <w:rsid w:val="00917435"/>
    <w:rsid w:val="0096011B"/>
    <w:rsid w:val="009A2BE3"/>
    <w:rsid w:val="009D6837"/>
    <w:rsid w:val="00A213B2"/>
    <w:rsid w:val="00A50495"/>
    <w:rsid w:val="00AD378B"/>
    <w:rsid w:val="00AE200C"/>
    <w:rsid w:val="00BA7343"/>
    <w:rsid w:val="00C25E37"/>
    <w:rsid w:val="00C57EC2"/>
    <w:rsid w:val="00C7238D"/>
    <w:rsid w:val="00C741D6"/>
    <w:rsid w:val="00CD60C2"/>
    <w:rsid w:val="00CE4C0C"/>
    <w:rsid w:val="00D6142D"/>
    <w:rsid w:val="00D9761C"/>
    <w:rsid w:val="00DA0D39"/>
    <w:rsid w:val="00DC0702"/>
    <w:rsid w:val="00DD14AE"/>
    <w:rsid w:val="00DE2111"/>
    <w:rsid w:val="00DF313F"/>
    <w:rsid w:val="00E32A24"/>
    <w:rsid w:val="00E43DE9"/>
    <w:rsid w:val="00E94CA3"/>
    <w:rsid w:val="00EA161C"/>
    <w:rsid w:val="00EC7EA4"/>
    <w:rsid w:val="00EF74D9"/>
    <w:rsid w:val="00F03BA3"/>
    <w:rsid w:val="00F21913"/>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Gregory Measor</cp:lastModifiedBy>
  <cp:revision>6</cp:revision>
  <dcterms:created xsi:type="dcterms:W3CDTF">2018-07-01T10:40:00Z</dcterms:created>
  <dcterms:modified xsi:type="dcterms:W3CDTF">2018-07-01T11:46:00Z</dcterms:modified>
</cp:coreProperties>
</file>